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4D7" w:rsidRDefault="005514D7" w:rsidP="005514D7">
      <w:pPr>
        <w:rPr>
          <w:b/>
          <w:color w:val="1F497D" w:themeColor="text2"/>
          <w:sz w:val="36"/>
          <w:szCs w:val="36"/>
        </w:rPr>
      </w:pPr>
    </w:p>
    <w:p w:rsidR="005514D7" w:rsidRPr="00A37C0C" w:rsidRDefault="005514D7" w:rsidP="005514D7">
      <w:pPr>
        <w:rPr>
          <w:b/>
          <w:color w:val="1F497D" w:themeColor="text2"/>
          <w:sz w:val="36"/>
          <w:szCs w:val="36"/>
        </w:rPr>
      </w:pPr>
    </w:p>
    <w:p w:rsidR="005514D7" w:rsidRPr="00A91E8E" w:rsidRDefault="005514D7" w:rsidP="005514D7">
      <w:pPr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  <w:lang w:val="vi-VN"/>
        </w:rPr>
      </w:pPr>
      <w:r w:rsidRPr="00A91E8E">
        <w:rPr>
          <w:rFonts w:ascii="Times New Roman" w:hAnsi="Times New Roman" w:cs="Times New Roman"/>
          <w:b/>
          <w:color w:val="1F497D" w:themeColor="text2"/>
          <w:sz w:val="52"/>
          <w:szCs w:val="52"/>
          <w:lang w:val="vi-VN"/>
        </w:rPr>
        <w:t xml:space="preserve">HƯỚNG DẪN SỬ DỤNG </w:t>
      </w:r>
    </w:p>
    <w:p w:rsidR="005514D7" w:rsidRPr="00F61633" w:rsidRDefault="005514D7" w:rsidP="005514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</w:rPr>
      </w:pPr>
      <w:r w:rsidRPr="00F61633">
        <w:rPr>
          <w:rFonts w:ascii="Times New Roman" w:eastAsia="Times New Roman" w:hAnsi="Times New Roman" w:cs="Times New Roman"/>
          <w:b/>
          <w:sz w:val="56"/>
          <w:szCs w:val="56"/>
        </w:rPr>
        <w:t>TỦ ĐIỀU KHIỂN MÁY TIỆN CNC</w:t>
      </w:r>
    </w:p>
    <w:p w:rsidR="005514D7" w:rsidRDefault="005514D7" w:rsidP="005514D7">
      <w:pPr>
        <w:rPr>
          <w:b/>
          <w:color w:val="1F497D" w:themeColor="text2"/>
          <w:sz w:val="36"/>
          <w:szCs w:val="36"/>
        </w:rPr>
      </w:pPr>
    </w:p>
    <w:p w:rsidR="005514D7" w:rsidRDefault="005514D7" w:rsidP="005514D7">
      <w:pPr>
        <w:rPr>
          <w:b/>
          <w:color w:val="1F497D" w:themeColor="text2"/>
          <w:sz w:val="36"/>
          <w:szCs w:val="36"/>
        </w:rPr>
      </w:pPr>
    </w:p>
    <w:p w:rsidR="00A6713D" w:rsidRDefault="00A6713D" w:rsidP="005514D7">
      <w:pPr>
        <w:rPr>
          <w:b/>
          <w:color w:val="1F497D" w:themeColor="text2"/>
          <w:sz w:val="36"/>
          <w:szCs w:val="36"/>
        </w:rPr>
      </w:pPr>
    </w:p>
    <w:p w:rsidR="005514D7" w:rsidRDefault="00A6713D" w:rsidP="00A6713D">
      <w:pPr>
        <w:jc w:val="center"/>
        <w:rPr>
          <w:b/>
          <w:color w:val="1F497D" w:themeColor="text2"/>
          <w:sz w:val="36"/>
          <w:szCs w:val="36"/>
        </w:rPr>
      </w:pPr>
      <w:r>
        <w:rPr>
          <w:noProof/>
        </w:rPr>
        <w:drawing>
          <wp:inline distT="0" distB="0" distL="0" distR="0">
            <wp:extent cx="5287276" cy="4262511"/>
            <wp:effectExtent l="19050" t="0" r="8624" b="0"/>
            <wp:docPr id="2" name="Picture 1" descr="D:\2014\NCKH\HINH\100_FUJI\DSCF03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14\NCKH\HINH\100_FUJI\DSCF039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33690" t="1772" r="7160" b="346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1495" cy="4265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786" w:rsidRPr="00A6713D" w:rsidRDefault="00D41786"/>
    <w:sectPr w:rsidR="00D41786" w:rsidRPr="00A6713D" w:rsidSect="005C7653">
      <w:pgSz w:w="12240" w:h="15840"/>
      <w:pgMar w:top="1440" w:right="1440" w:bottom="1440" w:left="1440" w:header="720" w:footer="72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grammar="clean"/>
  <w:defaultTabStop w:val="720"/>
  <w:characterSpacingControl w:val="doNotCompress"/>
  <w:compat>
    <w:useFELayout/>
  </w:compat>
  <w:rsids>
    <w:rsidRoot w:val="005514D7"/>
    <w:rsid w:val="000B7406"/>
    <w:rsid w:val="001C7BBC"/>
    <w:rsid w:val="005514D7"/>
    <w:rsid w:val="005C7653"/>
    <w:rsid w:val="00A6713D"/>
    <w:rsid w:val="00D41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74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1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4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</Words>
  <Characters>46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2015-05-15T07:25:00Z</dcterms:created>
  <dcterms:modified xsi:type="dcterms:W3CDTF">2015-06-11T03:52:00Z</dcterms:modified>
</cp:coreProperties>
</file>